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5CCC5" w14:textId="77777777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111FF389" w14:textId="77777777" w:rsidTr="002C0D69">
        <w:tc>
          <w:tcPr>
            <w:tcW w:w="1626" w:type="dxa"/>
            <w:vAlign w:val="center"/>
          </w:tcPr>
          <w:p w14:paraId="7AF225DA" w14:textId="77777777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11CE87A5" wp14:editId="3B36733F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36A31C06" w14:textId="77777777" w:rsidR="009D4A0D" w:rsidRPr="00D53066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</w:p>
          <w:p w14:paraId="2A76E786" w14:textId="77777777" w:rsidR="009D4A0D" w:rsidRPr="00D53066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2E9CD540" w14:textId="77777777" w:rsidR="009D4A0D" w:rsidRPr="00BF6482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51ADBC5C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05237C8C" w14:textId="70CCF598" w:rsidR="008177EE" w:rsidRDefault="008177EE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A N U N </w:t>
      </w:r>
      <w:r w:rsidR="00196998">
        <w:rPr>
          <w:rFonts w:ascii="Times New Roman" w:eastAsia="Times New Roman" w:hAnsi="Times New Roman"/>
          <w:sz w:val="24"/>
          <w:szCs w:val="20"/>
          <w:u w:val="single"/>
        </w:rPr>
        <w:t>Ț</w:t>
      </w: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</w:p>
    <w:p w14:paraId="05611EDA" w14:textId="77777777" w:rsidR="00E33C45" w:rsidRPr="008177EE" w:rsidRDefault="00E33C45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</w:p>
    <w:p w14:paraId="3D6DB6E4" w14:textId="77777777" w:rsidR="008177EE" w:rsidRPr="00944F6B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0E0CDD" w14:textId="18F92030" w:rsidR="00944F6B" w:rsidRPr="009C3CFB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C3CFB">
        <w:rPr>
          <w:rFonts w:ascii="Times New Roman" w:eastAsia="Times New Roman" w:hAnsi="Times New Roman"/>
          <w:sz w:val="24"/>
          <w:szCs w:val="24"/>
        </w:rPr>
        <w:t>Î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n data de </w:t>
      </w:r>
      <w:r w:rsidR="00E25ACB">
        <w:rPr>
          <w:rFonts w:ascii="Times New Roman" w:eastAsia="Times New Roman" w:hAnsi="Times New Roman"/>
          <w:b/>
          <w:sz w:val="24"/>
          <w:szCs w:val="24"/>
        </w:rPr>
        <w:t>28.11.</w:t>
      </w:r>
      <w:r w:rsidR="009C3CFB" w:rsidRPr="009C3CFB">
        <w:rPr>
          <w:rFonts w:ascii="Times New Roman" w:eastAsia="Times New Roman" w:hAnsi="Times New Roman"/>
          <w:b/>
          <w:sz w:val="24"/>
          <w:szCs w:val="24"/>
        </w:rPr>
        <w:t>2025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8177EE" w:rsidRPr="009C3CFB">
        <w:rPr>
          <w:rFonts w:ascii="Times New Roman" w:eastAsia="Times New Roman" w:hAnsi="Times New Roman"/>
          <w:bCs/>
          <w:sz w:val="24"/>
          <w:szCs w:val="24"/>
        </w:rPr>
        <w:t>la ora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25ACB">
        <w:rPr>
          <w:rFonts w:ascii="Times New Roman" w:eastAsia="Times New Roman" w:hAnsi="Times New Roman"/>
          <w:b/>
          <w:sz w:val="24"/>
          <w:szCs w:val="24"/>
        </w:rPr>
        <w:t>9</w:t>
      </w:r>
      <w:r w:rsidR="006060F2" w:rsidRPr="009C3CFB">
        <w:rPr>
          <w:rFonts w:ascii="Times New Roman" w:eastAsia="Times New Roman" w:hAnsi="Times New Roman"/>
          <w:b/>
          <w:sz w:val="24"/>
          <w:szCs w:val="24"/>
        </w:rPr>
        <w:t>:</w:t>
      </w:r>
      <w:r w:rsidR="00E25ACB">
        <w:rPr>
          <w:rFonts w:ascii="Times New Roman" w:eastAsia="Times New Roman" w:hAnsi="Times New Roman"/>
          <w:b/>
          <w:sz w:val="24"/>
          <w:szCs w:val="24"/>
        </w:rPr>
        <w:t>3</w:t>
      </w:r>
      <w:r w:rsidR="006060F2" w:rsidRPr="009C3CFB">
        <w:rPr>
          <w:rFonts w:ascii="Times New Roman" w:eastAsia="Times New Roman" w:hAnsi="Times New Roman"/>
          <w:b/>
          <w:sz w:val="24"/>
          <w:szCs w:val="24"/>
        </w:rPr>
        <w:t>0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443750" w:rsidRPr="009C3CFB">
        <w:rPr>
          <w:rFonts w:ascii="Times New Roman" w:eastAsia="Times New Roman" w:hAnsi="Times New Roman"/>
          <w:bCs/>
          <w:sz w:val="24"/>
          <w:szCs w:val="24"/>
        </w:rPr>
        <w:t>va avea loc în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 xml:space="preserve"> cadrul facult</w:t>
      </w:r>
      <w:r w:rsidR="0027060A" w:rsidRPr="009C3CFB">
        <w:rPr>
          <w:rFonts w:ascii="Times New Roman" w:eastAsia="Times New Roman" w:hAnsi="Times New Roman"/>
          <w:bCs/>
          <w:sz w:val="24"/>
          <w:szCs w:val="24"/>
        </w:rPr>
        <w:t>ăț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>ii de</w:t>
      </w:r>
      <w:r w:rsidR="00EB0008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Electronică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Telecomunicații și Tehnologia Informației</w:t>
      </w:r>
      <w:r w:rsidR="00EB0008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>în sala de Consiliu ETTI</w:t>
      </w:r>
      <w:r w:rsidR="00551D83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551D83" w:rsidRPr="009C3CFB">
        <w:rPr>
          <w:rStyle w:val="st"/>
          <w:rFonts w:ascii="Times New Roman" w:hAnsi="Times New Roman"/>
        </w:rPr>
        <w:t>situată în</w:t>
      </w:r>
      <w:r w:rsidR="00551D83" w:rsidRPr="009C3CFB">
        <w:rPr>
          <w:rStyle w:val="st"/>
          <w:rFonts w:ascii="Times New Roman" w:hAnsi="Times New Roman"/>
          <w:b/>
        </w:rPr>
        <w:t xml:space="preserve"> </w:t>
      </w:r>
      <w:r w:rsidR="00551D83" w:rsidRPr="009C3CFB">
        <w:rPr>
          <w:rStyle w:val="Emphasis"/>
          <w:rFonts w:ascii="Times New Roman" w:hAnsi="Times New Roman"/>
          <w:b/>
          <w:i w:val="0"/>
        </w:rPr>
        <w:t>B-dul Iuliu Maniu</w:t>
      </w:r>
      <w:r w:rsidR="00551D83" w:rsidRPr="009C3CFB">
        <w:rPr>
          <w:rStyle w:val="st"/>
          <w:rFonts w:ascii="Times New Roman" w:hAnsi="Times New Roman"/>
          <w:b/>
        </w:rPr>
        <w:t xml:space="preserve">, nr. 1-3, </w:t>
      </w:r>
      <w:r w:rsidR="00551D83" w:rsidRPr="009C3CFB">
        <w:rPr>
          <w:rStyle w:val="st"/>
          <w:rFonts w:ascii="Times New Roman" w:hAnsi="Times New Roman"/>
        </w:rPr>
        <w:t>sector</w:t>
      </w:r>
      <w:r w:rsidR="00551D83" w:rsidRPr="009C3CFB">
        <w:rPr>
          <w:rStyle w:val="st"/>
          <w:rFonts w:ascii="Times New Roman" w:hAnsi="Times New Roman"/>
          <w:b/>
        </w:rPr>
        <w:t xml:space="preserve"> 6,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edin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ț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a de dezbatere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i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susţiner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 public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ă</w:t>
      </w:r>
      <w:r w:rsidR="008B4B91" w:rsidRPr="009C3CFB">
        <w:rPr>
          <w:rFonts w:ascii="Times New Roman" w:eastAsia="Times New Roman" w:hAnsi="Times New Roman"/>
          <w:sz w:val="24"/>
          <w:szCs w:val="24"/>
        </w:rPr>
        <w:t xml:space="preserve">,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a tez</w:t>
      </w:r>
      <w:r w:rsidR="00AA6104" w:rsidRPr="009C3CFB">
        <w:rPr>
          <w:rFonts w:ascii="Times New Roman" w:eastAsia="Times New Roman" w:hAnsi="Times New Roman"/>
          <w:sz w:val="24"/>
          <w:szCs w:val="24"/>
        </w:rPr>
        <w:t>ei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 xml:space="preserve"> de doctorat cu titlul:</w:t>
      </w:r>
      <w:r w:rsidR="0027060A" w:rsidRPr="009C3CF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B754E3B" w14:textId="77777777" w:rsidR="00D37BCD" w:rsidRPr="009C3CFB" w:rsidRDefault="00D37BCD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C175767" w14:textId="77777777" w:rsidR="00E25ACB" w:rsidRPr="00E25ACB" w:rsidRDefault="00E25ACB" w:rsidP="00E25ACB">
      <w:pPr>
        <w:rPr>
          <w:rFonts w:ascii="Times New Roman" w:hAnsi="Times New Roman"/>
          <w:b/>
          <w:bCs/>
        </w:rPr>
      </w:pPr>
      <w:bookmarkStart w:id="0" w:name="_Hlk204869647"/>
      <w:r w:rsidRPr="00E25ACB">
        <w:rPr>
          <w:rFonts w:ascii="Times New Roman" w:hAnsi="Times New Roman"/>
          <w:b/>
          <w:bCs/>
        </w:rPr>
        <w:t>MODELAREA COMPORTAMENTALĂ A CIRCUITELOR ELECTRONICE/</w:t>
      </w:r>
    </w:p>
    <w:p w14:paraId="0E4E7443" w14:textId="7680CB27" w:rsidR="00234485" w:rsidRPr="00E25ACB" w:rsidRDefault="00E25ACB" w:rsidP="00E25A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E25ACB">
        <w:rPr>
          <w:rFonts w:ascii="Times New Roman" w:hAnsi="Times New Roman"/>
          <w:b/>
          <w:bCs/>
        </w:rPr>
        <w:t xml:space="preserve"> BEHAVIORAL MODELING OF ELECTRONIC CIRCUITS</w:t>
      </w:r>
      <w:bookmarkEnd w:id="0"/>
    </w:p>
    <w:p w14:paraId="642B81BE" w14:textId="72CED60D" w:rsidR="00E102FA" w:rsidRPr="00E47F4F" w:rsidRDefault="00EB0008" w:rsidP="002344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E47F4F">
        <w:rPr>
          <w:rFonts w:ascii="Times New Roman" w:eastAsia="Times New Roman" w:hAnsi="Times New Roman"/>
          <w:sz w:val="24"/>
          <w:szCs w:val="24"/>
          <w:lang w:val="en-US"/>
        </w:rPr>
        <w:t>elaborată de</w:t>
      </w:r>
      <w:r w:rsidR="008177EE"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F4D37B3" w14:textId="6089EC29" w:rsidR="00376D0D" w:rsidRPr="00FE0C02" w:rsidRDefault="00E25ACB" w:rsidP="000473C0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s-ES"/>
        </w:rPr>
        <w:t>GHEORGHE Laura - Alexandra</w:t>
      </w:r>
      <w:r w:rsidR="000B4443" w:rsidRPr="00E47F4F">
        <w:rPr>
          <w:rFonts w:ascii="Times New Roman" w:hAnsi="Times New Roman"/>
          <w:b/>
          <w:sz w:val="24"/>
          <w:szCs w:val="24"/>
        </w:rPr>
        <w:t>,</w:t>
      </w:r>
    </w:p>
    <w:p w14:paraId="3A59F85E" w14:textId="00E3D50D" w:rsidR="00F22371" w:rsidRDefault="008177EE" w:rsidP="008177EE">
      <w:pPr>
        <w:spacing w:before="120" w:after="0"/>
        <w:rPr>
          <w:rFonts w:ascii="Times New Roman" w:hAnsi="Times New Roman"/>
          <w:color w:val="000000"/>
          <w:sz w:val="24"/>
          <w:szCs w:val="24"/>
        </w:rPr>
      </w:pPr>
      <w:r w:rsidRPr="00196998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2E48FC" w:rsidRPr="00196998">
        <w:rPr>
          <w:rFonts w:ascii="Times New Roman" w:eastAsia="Times New Roman" w:hAnsi="Times New Roman"/>
          <w:b/>
          <w:sz w:val="24"/>
          <w:szCs w:val="24"/>
        </w:rPr>
        <w:t>STIINŢE INGINEREȘTI</w:t>
      </w:r>
      <w:r w:rsidR="000B4443" w:rsidRPr="001969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196998">
        <w:rPr>
          <w:rFonts w:ascii="Times New Roman" w:eastAsia="Times New Roman" w:hAnsi="Times New Roman"/>
          <w:sz w:val="24"/>
          <w:szCs w:val="24"/>
        </w:rPr>
        <w:t xml:space="preserve">domeniul de doctorat    </w:t>
      </w:r>
      <w:bookmarkStart w:id="1" w:name="_Hlk103334410"/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INGINERIE ELECTRONICĂ</w:t>
      </w:r>
      <w:r w:rsidR="00EA230F">
        <w:rPr>
          <w:rFonts w:ascii="Times New Roman" w:hAnsi="Times New Roman"/>
          <w:b/>
          <w:color w:val="000000"/>
          <w:sz w:val="24"/>
          <w:szCs w:val="24"/>
        </w:rPr>
        <w:t>,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TELECOMUNICAȚII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End w:id="1"/>
      <w:r w:rsidR="00EA230F">
        <w:rPr>
          <w:rFonts w:ascii="Times New Roman" w:hAnsi="Times New Roman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944F6B" w:rsidRDefault="00970A7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="001E226B" w:rsidRPr="00745E00">
        <w:rPr>
          <w:rFonts w:ascii="Times New Roman" w:hAnsi="Times New Roman"/>
          <w:color w:val="000000"/>
          <w:sz w:val="24"/>
          <w:szCs w:val="24"/>
        </w:rPr>
        <w:t>omponenţa comisiei fiind următoarea:</w:t>
      </w:r>
      <w:r w:rsidR="00EB0008" w:rsidRPr="00944F6B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CALITATEA </w:t>
            </w:r>
          </w:p>
        </w:tc>
      </w:tr>
      <w:tr w:rsidR="00FE0C02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0D4EBCE7" w:rsidR="00FE0C02" w:rsidRPr="009C3CFB" w:rsidRDefault="00FE0C02" w:rsidP="00FE0C0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sz w:val="20"/>
                <w:szCs w:val="20"/>
              </w:rPr>
              <w:t xml:space="preserve">Prof.dr.ing. </w:t>
            </w:r>
            <w:r w:rsidR="009C3CFB" w:rsidRPr="009C3CFB">
              <w:rPr>
                <w:rFonts w:ascii="Times New Roman" w:hAnsi="Times New Roman"/>
                <w:b/>
                <w:sz w:val="20"/>
                <w:szCs w:val="20"/>
              </w:rPr>
              <w:t>Ion</w:t>
            </w:r>
            <w:r w:rsidRPr="009C3CFB">
              <w:rPr>
                <w:rFonts w:ascii="Times New Roman" w:hAnsi="Times New Roman"/>
                <w:b/>
                <w:sz w:val="20"/>
                <w:szCs w:val="20"/>
              </w:rPr>
              <w:t xml:space="preserve"> MARGHESCU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PREŞEDINTE</w:t>
            </w:r>
          </w:p>
        </w:tc>
      </w:tr>
      <w:tr w:rsidR="00FE0C02" w14:paraId="30D69E49" w14:textId="77777777" w:rsidTr="00E25ACB">
        <w:trPr>
          <w:trHeight w:val="663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7D694A81" w:rsidR="00E25ACB" w:rsidRPr="00E25ACB" w:rsidRDefault="00E25ACB" w:rsidP="009C3C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</w:t>
            </w:r>
            <w:r w:rsidR="009C3CFB" w:rsidRPr="009C3CFB">
              <w:rPr>
                <w:rFonts w:ascii="Times New Roman" w:hAnsi="Times New Roman"/>
                <w:b/>
                <w:sz w:val="20"/>
                <w:szCs w:val="20"/>
              </w:rPr>
              <w:t xml:space="preserve">Prof.dr.ing.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Lidia DOBRESCU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9C3CFB" w:rsidRDefault="00FE0C02" w:rsidP="009C3CFB">
            <w:pPr>
              <w:adjustRightInd w:val="0"/>
              <w:spacing w:before="6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CONDUCĂTOR DE DOCTORAT</w:t>
            </w:r>
          </w:p>
        </w:tc>
      </w:tr>
      <w:tr w:rsidR="00FE0C02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14898BA5" w:rsidR="00FE0C02" w:rsidRPr="009C3CFB" w:rsidRDefault="009C3CFB" w:rsidP="00FE0C0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Prof.dr.ing. </w:t>
            </w:r>
            <w:r w:rsidR="00E25ACB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Adriana FLORESCU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556DFFB7" w:rsidR="00FE0C02" w:rsidRPr="009C3CFB" w:rsidRDefault="009C3CFB" w:rsidP="009C3C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lang w:val="fr-FR"/>
              </w:rPr>
            </w:pPr>
            <w:r w:rsidRPr="009C3CFB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 xml:space="preserve">Prof.dr. ing. </w:t>
            </w:r>
            <w:r w:rsidR="00E25ACB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>Liviu GORAȘ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387933E7" w:rsidR="00FE0C02" w:rsidRPr="009C3CFB" w:rsidRDefault="009C3CFB" w:rsidP="009C3C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 w:rsidRPr="009C3CFB">
              <w:rPr>
                <w:rFonts w:ascii="Times New Roman" w:hAnsi="Times New Roman"/>
                <w:b/>
                <w:iCs/>
                <w:sz w:val="20"/>
                <w:szCs w:val="20"/>
                <w:lang w:val="it-IT"/>
              </w:rPr>
              <w:t xml:space="preserve">Prof.dr.ing. </w:t>
            </w:r>
            <w:r w:rsidR="00E25ACB">
              <w:rPr>
                <w:rFonts w:ascii="Times New Roman" w:hAnsi="Times New Roman"/>
                <w:b/>
                <w:iCs/>
                <w:sz w:val="20"/>
                <w:szCs w:val="20"/>
                <w:lang w:val="it-IT"/>
              </w:rPr>
              <w:t>Cristian MOLDER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</w:tbl>
    <w:p w14:paraId="3903A7A9" w14:textId="77777777" w:rsidR="008B4B91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2" w:name="_Hlk42082678"/>
    </w:p>
    <w:p w14:paraId="3FF74F53" w14:textId="2E009978" w:rsidR="00AF4F63" w:rsidRPr="00443750" w:rsidRDefault="00443750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bookmarkStart w:id="3" w:name="_Hlk42690192"/>
      <w:r w:rsidRPr="00443750">
        <w:rPr>
          <w:rFonts w:ascii="Times New Roman" w:hAnsi="Times New Roman"/>
          <w:color w:val="000000" w:themeColor="text1"/>
          <w:sz w:val="24"/>
          <w:szCs w:val="24"/>
        </w:rPr>
        <w:t>Per</w:t>
      </w:r>
      <w:r>
        <w:rPr>
          <w:rFonts w:ascii="Times New Roman" w:hAnsi="Times New Roman"/>
          <w:color w:val="000000" w:themeColor="text1"/>
          <w:sz w:val="24"/>
          <w:szCs w:val="24"/>
        </w:rPr>
        <w:t>soanele interesate pot participa la ședința de dezbatere și susținere publică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2140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online prin transmiterea solicitării la adresele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de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e-mail </w:t>
      </w:r>
      <w:hyperlink r:id="rId5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gheorghe.pristavu@upb.ro</w:t>
        </w:r>
      </w:hyperlink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sau </w:t>
      </w:r>
      <w:hyperlink r:id="rId6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nicoleta.branisteanu@upb.ro</w:t>
        </w:r>
      </w:hyperlink>
      <w:r w:rsidR="00623E05" w:rsidRP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. 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 ve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ț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i primi acces la canalul unde se va putea urm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ă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ri susținerea publică. 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                                                                  </w:t>
      </w:r>
      <w:bookmarkEnd w:id="2"/>
    </w:p>
    <w:bookmarkEnd w:id="3"/>
    <w:p w14:paraId="2453A526" w14:textId="1A529BDE" w:rsidR="000B4443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Teza poate fi consultat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la Biblioteca Universit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ăț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ii Politehnica din Bucure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ș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ti, situat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î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n 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localul din S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plaiul 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Independen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ț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ei nr. 313 </w:t>
      </w:r>
    </w:p>
    <w:p w14:paraId="6E326684" w14:textId="77777777" w:rsidR="00FE392E" w:rsidRPr="00944F6B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</w:p>
    <w:p w14:paraId="785B0017" w14:textId="75F9DE2A" w:rsidR="000B4443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551D8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Data:</w:t>
      </w:r>
      <w:r w:rsidR="001A6E94" w:rsidRPr="00551D8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E25AC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0</w:t>
      </w:r>
      <w:r w:rsidR="004E11AE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3</w:t>
      </w:r>
      <w:r w:rsidR="009C3CF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</w:t>
      </w:r>
      <w:r w:rsidR="00E25AC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11</w:t>
      </w:r>
      <w:r w:rsidR="009C3CF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.2025</w:t>
      </w:r>
    </w:p>
    <w:sectPr w:rsidR="000B4443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40CB6"/>
    <w:rsid w:val="000473C0"/>
    <w:rsid w:val="00093E39"/>
    <w:rsid w:val="000B4443"/>
    <w:rsid w:val="000C3285"/>
    <w:rsid w:val="000E7566"/>
    <w:rsid w:val="000F05F7"/>
    <w:rsid w:val="00112343"/>
    <w:rsid w:val="00196998"/>
    <w:rsid w:val="001A6E94"/>
    <w:rsid w:val="001B0F76"/>
    <w:rsid w:val="001C397C"/>
    <w:rsid w:val="001C6E46"/>
    <w:rsid w:val="001E226B"/>
    <w:rsid w:val="002018D2"/>
    <w:rsid w:val="00234485"/>
    <w:rsid w:val="00257D6C"/>
    <w:rsid w:val="0027060A"/>
    <w:rsid w:val="00287C55"/>
    <w:rsid w:val="002C10F8"/>
    <w:rsid w:val="002E48FC"/>
    <w:rsid w:val="002F6346"/>
    <w:rsid w:val="00356DE3"/>
    <w:rsid w:val="0036099B"/>
    <w:rsid w:val="0037367F"/>
    <w:rsid w:val="00376D0D"/>
    <w:rsid w:val="00382C81"/>
    <w:rsid w:val="003842DD"/>
    <w:rsid w:val="003A20FF"/>
    <w:rsid w:val="003A6B87"/>
    <w:rsid w:val="003E6A1C"/>
    <w:rsid w:val="00402140"/>
    <w:rsid w:val="00416F2E"/>
    <w:rsid w:val="00443750"/>
    <w:rsid w:val="00446DE9"/>
    <w:rsid w:val="00455758"/>
    <w:rsid w:val="00461B2F"/>
    <w:rsid w:val="00491854"/>
    <w:rsid w:val="004D6B0C"/>
    <w:rsid w:val="004E11AE"/>
    <w:rsid w:val="004E64E2"/>
    <w:rsid w:val="00551D83"/>
    <w:rsid w:val="00586F08"/>
    <w:rsid w:val="005E1B0A"/>
    <w:rsid w:val="006060F2"/>
    <w:rsid w:val="0061422F"/>
    <w:rsid w:val="00623E05"/>
    <w:rsid w:val="00647B14"/>
    <w:rsid w:val="00663FC9"/>
    <w:rsid w:val="00690FE3"/>
    <w:rsid w:val="006E22D5"/>
    <w:rsid w:val="0071357D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44F6B"/>
    <w:rsid w:val="0096122A"/>
    <w:rsid w:val="00970A7E"/>
    <w:rsid w:val="00981B0C"/>
    <w:rsid w:val="009A437C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37BCD"/>
    <w:rsid w:val="00DD47AF"/>
    <w:rsid w:val="00E102FA"/>
    <w:rsid w:val="00E25ACB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B0008"/>
    <w:rsid w:val="00F05FA8"/>
    <w:rsid w:val="00F22371"/>
    <w:rsid w:val="00F27137"/>
    <w:rsid w:val="00F758CD"/>
    <w:rsid w:val="00F95B5C"/>
    <w:rsid w:val="00FE0C02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oleta.branisteanu@upb.ro" TargetMode="External"/><Relationship Id="rId5" Type="http://schemas.openxmlformats.org/officeDocument/2006/relationships/hyperlink" Target="mailto:gheorghe.pristavu@upb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6</cp:revision>
  <cp:lastPrinted>2024-01-11T08:47:00Z</cp:lastPrinted>
  <dcterms:created xsi:type="dcterms:W3CDTF">2024-01-11T08:46:00Z</dcterms:created>
  <dcterms:modified xsi:type="dcterms:W3CDTF">2025-11-03T13:43:00Z</dcterms:modified>
</cp:coreProperties>
</file>